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66" w:rsidRDefault="0013664C" w:rsidP="0013664C">
      <w:pPr>
        <w:shd w:val="clear" w:color="auto" w:fill="FFFFFF"/>
        <w:spacing w:after="0" w:line="648" w:lineRule="atLeast"/>
        <w:jc w:val="center"/>
        <w:rPr>
          <w:rFonts w:eastAsia="Times New Roman" w:cs="Times New Roman"/>
          <w:color w:val="202124"/>
          <w:sz w:val="28"/>
          <w:szCs w:val="28"/>
        </w:rPr>
      </w:pPr>
      <w:r w:rsidRPr="0013664C">
        <w:rPr>
          <w:rFonts w:eastAsia="Times New Roman" w:cs="Times New Roman"/>
          <w:color w:val="202124"/>
          <w:sz w:val="28"/>
          <w:szCs w:val="28"/>
        </w:rPr>
        <w:t xml:space="preserve">THÔNG BÁO </w:t>
      </w:r>
    </w:p>
    <w:p w:rsidR="0013664C" w:rsidRPr="0013664C" w:rsidRDefault="00872866" w:rsidP="00872866">
      <w:pPr>
        <w:shd w:val="clear" w:color="auto" w:fill="FFFFFF"/>
        <w:spacing w:after="0" w:line="648" w:lineRule="atLeast"/>
        <w:jc w:val="center"/>
        <w:rPr>
          <w:rFonts w:eastAsia="Times New Roman" w:cs="Times New Roman"/>
          <w:color w:val="202124"/>
          <w:sz w:val="28"/>
          <w:szCs w:val="28"/>
        </w:rPr>
      </w:pPr>
      <w:r>
        <w:rPr>
          <w:rFonts w:eastAsia="Times New Roman" w:cs="Times New Roman"/>
          <w:color w:val="202124"/>
          <w:sz w:val="28"/>
          <w:szCs w:val="28"/>
        </w:rPr>
        <w:t xml:space="preserve">        </w:t>
      </w:r>
      <w:r w:rsidRPr="0013664C">
        <w:rPr>
          <w:rFonts w:eastAsia="Times New Roman" w:cs="Times New Roman"/>
          <w:color w:val="202124"/>
          <w:sz w:val="28"/>
          <w:szCs w:val="28"/>
        </w:rPr>
        <w:t xml:space="preserve">TRƯỜNG MẦM NON ÁNH DƯƠNG </w:t>
      </w:r>
      <w:r w:rsidR="0013664C" w:rsidRPr="0013664C">
        <w:rPr>
          <w:rFonts w:eastAsia="Times New Roman" w:cs="Times New Roman"/>
          <w:color w:val="202124"/>
          <w:sz w:val="28"/>
          <w:szCs w:val="28"/>
        </w:rPr>
        <w:t>TUYỂN SINH</w:t>
      </w:r>
      <w:r w:rsidR="0013664C">
        <w:rPr>
          <w:rFonts w:eastAsia="Times New Roman" w:cs="Times New Roman"/>
          <w:color w:val="202124"/>
          <w:sz w:val="28"/>
          <w:szCs w:val="28"/>
        </w:rPr>
        <w:t xml:space="preserve"> </w:t>
      </w:r>
      <w:r w:rsidR="0013664C" w:rsidRPr="0013664C">
        <w:rPr>
          <w:rFonts w:eastAsia="Times New Roman" w:cs="Times New Roman"/>
          <w:color w:val="202124"/>
          <w:sz w:val="28"/>
          <w:szCs w:val="28"/>
        </w:rPr>
        <w:t>NĂM HỌC 2021- 2022</w:t>
      </w:r>
    </w:p>
    <w:p w:rsidR="0013664C" w:rsidRDefault="0013664C" w:rsidP="0013664C">
      <w:pPr>
        <w:shd w:val="clear" w:color="auto" w:fill="FFFFFF"/>
        <w:spacing w:after="0" w:line="300" w:lineRule="atLeast"/>
        <w:ind w:left="720"/>
        <w:jc w:val="both"/>
        <w:rPr>
          <w:rFonts w:ascii="Arial" w:eastAsia="Times New Roman" w:hAnsi="Arial" w:cs="Arial"/>
          <w:color w:val="202124"/>
          <w:spacing w:val="3"/>
          <w:sz w:val="21"/>
          <w:szCs w:val="21"/>
        </w:rPr>
      </w:pPr>
      <w:r w:rsidRPr="0013664C">
        <w:rPr>
          <w:rFonts w:ascii="Arial" w:eastAsia="Times New Roman" w:hAnsi="Arial" w:cs="Arial"/>
          <w:color w:val="202124"/>
          <w:spacing w:val="3"/>
          <w:sz w:val="21"/>
          <w:szCs w:val="21"/>
        </w:rPr>
        <w:br/>
      </w:r>
      <w:r>
        <w:rPr>
          <w:rFonts w:ascii="Arial" w:eastAsia="Times New Roman" w:hAnsi="Arial" w:cs="Arial"/>
          <w:color w:val="202124"/>
          <w:spacing w:val="3"/>
          <w:sz w:val="21"/>
          <w:szCs w:val="21"/>
        </w:rPr>
        <w:t xml:space="preserve">        </w:t>
      </w:r>
      <w:r w:rsidRPr="0013664C">
        <w:rPr>
          <w:rFonts w:ascii="Arial" w:eastAsia="Times New Roman" w:hAnsi="Arial" w:cs="Arial"/>
          <w:color w:val="202124"/>
          <w:spacing w:val="3"/>
          <w:sz w:val="21"/>
          <w:szCs w:val="21"/>
        </w:rPr>
        <w:t>Trường Mầm non Ánh Dương huyện Tam Nông tỉnh Đồng Tháp xin thông báo đến toàn thể phụ huynh có trẻ từ 0 đến 5 tuổi đăng ký nhập học cho trẻ.</w:t>
      </w:r>
    </w:p>
    <w:p w:rsidR="0013664C" w:rsidRDefault="0013664C" w:rsidP="0013664C">
      <w:pPr>
        <w:shd w:val="clear" w:color="auto" w:fill="FFFFFF"/>
        <w:spacing w:after="0" w:line="300" w:lineRule="atLeast"/>
        <w:ind w:left="720"/>
        <w:jc w:val="both"/>
        <w:rPr>
          <w:rFonts w:ascii="Arial" w:eastAsia="Times New Roman" w:hAnsi="Arial" w:cs="Arial"/>
          <w:color w:val="202124"/>
          <w:spacing w:val="3"/>
          <w:sz w:val="21"/>
          <w:szCs w:val="21"/>
        </w:rPr>
      </w:pPr>
      <w:r w:rsidRPr="0013664C">
        <w:rPr>
          <w:rFonts w:ascii="Arial" w:eastAsia="Times New Roman" w:hAnsi="Arial" w:cs="Arial"/>
          <w:color w:val="202124"/>
          <w:spacing w:val="3"/>
          <w:sz w:val="21"/>
          <w:szCs w:val="21"/>
        </w:rPr>
        <w:br/>
      </w:r>
      <w:r>
        <w:rPr>
          <w:rFonts w:ascii="Arial" w:eastAsia="Times New Roman" w:hAnsi="Arial" w:cs="Arial"/>
          <w:color w:val="202124"/>
          <w:spacing w:val="3"/>
          <w:sz w:val="21"/>
          <w:szCs w:val="21"/>
        </w:rPr>
        <w:t xml:space="preserve">      </w:t>
      </w:r>
      <w:r w:rsidRPr="0013664C">
        <w:rPr>
          <w:rFonts w:ascii="Arial" w:eastAsia="Times New Roman" w:hAnsi="Arial" w:cs="Arial"/>
          <w:color w:val="202124"/>
          <w:spacing w:val="3"/>
          <w:sz w:val="21"/>
          <w:szCs w:val="21"/>
        </w:rPr>
        <w:t>- Do tình hình dịch bệnh Covid - 19 đang diễn biến phức tạp. Để đảm bảo an toàn phòng chống dịch bệnh , nhà trường thực hiện thủ tục nhập học cho trẻ thông qua đăng ký trực tuyến. Qúy phụ huynh chỉ cần nhập đầy đủ thông tin trong phiếu đăng ký bên dưới. Khi nhập thông tĩn xong bấm nút "gửi" là hoàn tất đăng ký.</w:t>
      </w:r>
    </w:p>
    <w:p w:rsidR="0013664C" w:rsidRPr="0013664C" w:rsidRDefault="0013664C" w:rsidP="0013664C">
      <w:pPr>
        <w:shd w:val="clear" w:color="auto" w:fill="FFFFFF"/>
        <w:spacing w:after="0" w:line="300" w:lineRule="atLeast"/>
        <w:ind w:left="720"/>
        <w:rPr>
          <w:rFonts w:ascii="Arial" w:eastAsia="Times New Roman" w:hAnsi="Arial" w:cs="Arial"/>
          <w:color w:val="202124"/>
          <w:spacing w:val="3"/>
          <w:sz w:val="21"/>
          <w:szCs w:val="21"/>
        </w:rPr>
      </w:pPr>
      <w:r w:rsidRPr="0013664C">
        <w:rPr>
          <w:rFonts w:ascii="Arial" w:eastAsia="Times New Roman" w:hAnsi="Arial" w:cs="Arial"/>
          <w:color w:val="202124"/>
          <w:spacing w:val="3"/>
          <w:sz w:val="21"/>
          <w:szCs w:val="21"/>
        </w:rPr>
        <w:br/>
        <w:t>- Thời gian đăng ký từ ngày 30/08/2021 đến khi đủ chỉ tiêu của nhóm lớp</w:t>
      </w:r>
      <w:r w:rsidRPr="0013664C">
        <w:rPr>
          <w:rFonts w:ascii="Arial" w:eastAsia="Times New Roman" w:hAnsi="Arial" w:cs="Arial"/>
          <w:color w:val="202124"/>
          <w:spacing w:val="3"/>
          <w:sz w:val="21"/>
          <w:szCs w:val="21"/>
        </w:rPr>
        <w:br/>
        <w:t>- Chỉ tiêu:</w:t>
      </w:r>
      <w:r w:rsidRPr="0013664C">
        <w:rPr>
          <w:rFonts w:ascii="Arial" w:eastAsia="Times New Roman" w:hAnsi="Arial" w:cs="Arial"/>
          <w:color w:val="202124"/>
          <w:spacing w:val="3"/>
          <w:sz w:val="21"/>
          <w:szCs w:val="21"/>
        </w:rPr>
        <w:br/>
        <w:t>+ Trẻ sinh năm 2019, 2020 ( nhà trẻ) 01 nhóm bán trú: 15- 20 trẻ.</w:t>
      </w:r>
      <w:bookmarkStart w:id="0" w:name="_GoBack"/>
      <w:bookmarkEnd w:id="0"/>
      <w:r w:rsidRPr="0013664C">
        <w:rPr>
          <w:rFonts w:ascii="Arial" w:eastAsia="Times New Roman" w:hAnsi="Arial" w:cs="Arial"/>
          <w:color w:val="202124"/>
          <w:spacing w:val="3"/>
          <w:sz w:val="21"/>
          <w:szCs w:val="21"/>
        </w:rPr>
        <w:br/>
        <w:t>+ Trẻ sinh năm 2018 ( 3 tuổi) có 02 lớp/50 trẻ trong đó 02 lớp bán trú.</w:t>
      </w:r>
      <w:r w:rsidRPr="0013664C">
        <w:rPr>
          <w:rFonts w:ascii="Arial" w:eastAsia="Times New Roman" w:hAnsi="Arial" w:cs="Arial"/>
          <w:color w:val="202124"/>
          <w:spacing w:val="3"/>
          <w:sz w:val="21"/>
          <w:szCs w:val="21"/>
        </w:rPr>
        <w:br/>
        <w:t>+ Trẻ sinh năm 2017 (4 tuổi) có 03 lớp/ 90 trẻ, trong đó có 01 lớp bán trú / 30 trẻ.</w:t>
      </w:r>
      <w:r w:rsidRPr="0013664C">
        <w:rPr>
          <w:rFonts w:ascii="Arial" w:eastAsia="Times New Roman" w:hAnsi="Arial" w:cs="Arial"/>
          <w:color w:val="202124"/>
          <w:spacing w:val="3"/>
          <w:sz w:val="21"/>
          <w:szCs w:val="21"/>
        </w:rPr>
        <w:br/>
        <w:t>+ Trẻ sinh năm 2016 ( 5 tuổi) có 03 lớp/ 95 trẻ, trongđó có 01 lớp bán trú/ 35 trẻ.</w:t>
      </w:r>
      <w:r w:rsidRPr="0013664C">
        <w:rPr>
          <w:rFonts w:ascii="Arial" w:eastAsia="Times New Roman" w:hAnsi="Arial" w:cs="Arial"/>
          <w:color w:val="202124"/>
          <w:spacing w:val="3"/>
          <w:sz w:val="21"/>
          <w:szCs w:val="21"/>
        </w:rPr>
        <w:br/>
        <w:t>- Nhà trường sẽ ưu tiên cho những trẻ đã học tại trường mầm non Ánh Dương năm học trước (2020 - 2021) khi đăng ký sớm.</w:t>
      </w:r>
      <w:r w:rsidRPr="0013664C">
        <w:rPr>
          <w:rFonts w:ascii="Arial" w:eastAsia="Times New Roman" w:hAnsi="Arial" w:cs="Arial"/>
          <w:color w:val="202124"/>
          <w:spacing w:val="3"/>
          <w:sz w:val="21"/>
          <w:szCs w:val="21"/>
        </w:rPr>
        <w:br/>
        <w:t>- Đến khi làm thủ tục nhập học chính thức khi tựu trường, Phụ hynh nhớ mang kèm theo hồ sơ gồm:</w:t>
      </w:r>
      <w:r w:rsidRPr="0013664C">
        <w:rPr>
          <w:rFonts w:ascii="Arial" w:eastAsia="Times New Roman" w:hAnsi="Arial" w:cs="Arial"/>
          <w:color w:val="202124"/>
          <w:spacing w:val="3"/>
          <w:sz w:val="21"/>
          <w:szCs w:val="21"/>
        </w:rPr>
        <w:br/>
        <w:t>1. Bản sao giấy khai sinh</w:t>
      </w:r>
      <w:r w:rsidRPr="0013664C">
        <w:rPr>
          <w:rFonts w:ascii="Arial" w:eastAsia="Times New Roman" w:hAnsi="Arial" w:cs="Arial"/>
          <w:color w:val="202124"/>
          <w:spacing w:val="3"/>
          <w:sz w:val="21"/>
          <w:szCs w:val="21"/>
        </w:rPr>
        <w:br/>
        <w:t>2. Sổ hộ nghèo, cận nghèo công chứng (nếu có).</w:t>
      </w:r>
      <w:r w:rsidRPr="0013664C">
        <w:rPr>
          <w:rFonts w:ascii="Arial" w:eastAsia="Times New Roman" w:hAnsi="Arial" w:cs="Arial"/>
          <w:color w:val="202124"/>
          <w:spacing w:val="3"/>
          <w:sz w:val="21"/>
          <w:szCs w:val="21"/>
        </w:rPr>
        <w:br/>
        <w:t>3. Bàn phôtô thẻ bảo hiểm y tế.</w:t>
      </w:r>
      <w:r w:rsidRPr="0013664C">
        <w:rPr>
          <w:rFonts w:ascii="Arial" w:eastAsia="Times New Roman" w:hAnsi="Arial" w:cs="Arial"/>
          <w:color w:val="202124"/>
          <w:spacing w:val="3"/>
          <w:sz w:val="21"/>
          <w:szCs w:val="21"/>
        </w:rPr>
        <w:br/>
        <w:t>4. Bản phôto sổ hộ khẩu (nếu trẻ ngoài địa bàn thị trấn tràm chim)</w:t>
      </w:r>
      <w:r w:rsidRPr="0013664C">
        <w:rPr>
          <w:rFonts w:ascii="Arial" w:eastAsia="Times New Roman" w:hAnsi="Arial" w:cs="Arial"/>
          <w:color w:val="202124"/>
          <w:spacing w:val="3"/>
          <w:sz w:val="21"/>
          <w:szCs w:val="21"/>
        </w:rPr>
        <w:br/>
        <w:t>- Cụ thể thời gian tựu trường chính thức và thời gian nhận hồ so nhập học nhà trường sẽ thông báo đến quý phụ huynh sau.</w:t>
      </w:r>
      <w:r w:rsidRPr="0013664C">
        <w:rPr>
          <w:rFonts w:ascii="Arial" w:eastAsia="Times New Roman" w:hAnsi="Arial" w:cs="Arial"/>
          <w:color w:val="202124"/>
          <w:spacing w:val="3"/>
          <w:sz w:val="21"/>
          <w:szCs w:val="21"/>
        </w:rPr>
        <w:br/>
        <w:t>- Số điện thoại liên hệ phụ huynh có thể điện trực tiếp hoặc két bạn zalo đăng ký :</w:t>
      </w:r>
      <w:r w:rsidRPr="0013664C">
        <w:rPr>
          <w:rFonts w:ascii="Arial" w:eastAsia="Times New Roman" w:hAnsi="Arial" w:cs="Arial"/>
          <w:color w:val="202124"/>
          <w:spacing w:val="3"/>
          <w:sz w:val="21"/>
          <w:szCs w:val="21"/>
        </w:rPr>
        <w:br/>
        <w:t>1. Cô Hường: 0919199756.</w:t>
      </w:r>
      <w:r w:rsidRPr="0013664C">
        <w:rPr>
          <w:rFonts w:ascii="Arial" w:eastAsia="Times New Roman" w:hAnsi="Arial" w:cs="Arial"/>
          <w:color w:val="202124"/>
          <w:spacing w:val="3"/>
          <w:sz w:val="21"/>
          <w:szCs w:val="21"/>
        </w:rPr>
        <w:br/>
        <w:t>2. Cô Thư: 0386760899.</w:t>
      </w:r>
      <w:r w:rsidRPr="0013664C">
        <w:rPr>
          <w:rFonts w:ascii="Arial" w:eastAsia="Times New Roman" w:hAnsi="Arial" w:cs="Arial"/>
          <w:color w:val="202124"/>
          <w:spacing w:val="3"/>
          <w:sz w:val="21"/>
          <w:szCs w:val="21"/>
        </w:rPr>
        <w:br/>
        <w:t>3. Cô Thanh: 0796945251.</w:t>
      </w:r>
    </w:p>
    <w:p w:rsidR="00344A26" w:rsidRDefault="00344A26"/>
    <w:sectPr w:rsidR="00344A26" w:rsidSect="0013664C">
      <w:pgSz w:w="11907" w:h="16840" w:code="9"/>
      <w:pgMar w:top="1440"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C"/>
    <w:rsid w:val="0013664C"/>
    <w:rsid w:val="00344A26"/>
    <w:rsid w:val="00872866"/>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9946E-717F-4A3E-958D-B9789788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0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7630">
          <w:marLeft w:val="0"/>
          <w:marRight w:val="0"/>
          <w:marTop w:val="0"/>
          <w:marBottom w:val="0"/>
          <w:divBdr>
            <w:top w:val="none" w:sz="0" w:space="0" w:color="auto"/>
            <w:left w:val="none" w:sz="0" w:space="0" w:color="auto"/>
            <w:bottom w:val="none" w:sz="0" w:space="0" w:color="auto"/>
            <w:right w:val="none" w:sz="0" w:space="0" w:color="auto"/>
          </w:divBdr>
          <w:divsChild>
            <w:div w:id="543294284">
              <w:marLeft w:val="0"/>
              <w:marRight w:val="0"/>
              <w:marTop w:val="0"/>
              <w:marBottom w:val="0"/>
              <w:divBdr>
                <w:top w:val="none" w:sz="0" w:space="0" w:color="auto"/>
                <w:left w:val="none" w:sz="0" w:space="0" w:color="auto"/>
                <w:bottom w:val="none" w:sz="0" w:space="0" w:color="auto"/>
                <w:right w:val="none" w:sz="0" w:space="0" w:color="auto"/>
              </w:divBdr>
            </w:div>
          </w:divsChild>
        </w:div>
        <w:div w:id="27814314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2021-08-30T04:04:00Z</dcterms:created>
  <dcterms:modified xsi:type="dcterms:W3CDTF">2021-08-30T04:09:00Z</dcterms:modified>
</cp:coreProperties>
</file>